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87" w:rsidRPr="00BE535D" w:rsidRDefault="00BE535D" w:rsidP="00BE535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BE535D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E535D" w:rsidRPr="00BE535D" w:rsidRDefault="00BE535D" w:rsidP="00BE535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35D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</w:p>
    <w:p w:rsidR="00BE535D" w:rsidRPr="00BE535D" w:rsidRDefault="00BE535D" w:rsidP="00BE535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35D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BE535D" w:rsidRPr="00BE535D" w:rsidRDefault="00BE535D" w:rsidP="00BE535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35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E535D" w:rsidRPr="00BE535D" w:rsidRDefault="00BE535D" w:rsidP="00BE535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35D">
        <w:rPr>
          <w:rFonts w:ascii="Times New Roman" w:hAnsi="Times New Roman" w:cs="Times New Roman"/>
          <w:bCs/>
          <w:sz w:val="28"/>
          <w:szCs w:val="28"/>
        </w:rPr>
        <w:t>20.12.2023 № 6690</w:t>
      </w:r>
    </w:p>
    <w:p w:rsidR="00134387" w:rsidRDefault="00134387" w:rsidP="00134387">
      <w:pPr>
        <w:jc w:val="both"/>
        <w:rPr>
          <w:rFonts w:ascii="Arial" w:hAnsi="Arial" w:cs="Arial"/>
          <w:bCs/>
        </w:rPr>
      </w:pPr>
    </w:p>
    <w:p w:rsidR="00134387" w:rsidRPr="009F3F0B" w:rsidRDefault="009F3F0B" w:rsidP="0013438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134387" w:rsidRDefault="00134387" w:rsidP="00134387">
      <w:pPr>
        <w:jc w:val="both"/>
        <w:rPr>
          <w:rFonts w:ascii="Arial" w:hAnsi="Arial" w:cs="Arial"/>
          <w:bCs/>
        </w:rPr>
      </w:pPr>
    </w:p>
    <w:p w:rsidR="008A37C3" w:rsidRDefault="008A37C3" w:rsidP="00134387">
      <w:pPr>
        <w:jc w:val="both"/>
        <w:rPr>
          <w:rFonts w:ascii="Arial" w:hAnsi="Arial" w:cs="Arial"/>
          <w:bCs/>
        </w:rPr>
      </w:pPr>
    </w:p>
    <w:p w:rsidR="00331E9F" w:rsidRPr="00331E9F" w:rsidRDefault="00331E9F" w:rsidP="00134387">
      <w:pPr>
        <w:jc w:val="both"/>
        <w:rPr>
          <w:rFonts w:ascii="Arial" w:hAnsi="Arial" w:cs="Arial"/>
          <w:bCs/>
          <w:sz w:val="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4820"/>
        <w:gridCol w:w="2883"/>
      </w:tblGrid>
      <w:tr w:rsidR="008C0998" w:rsidTr="00B00AB7">
        <w:trPr>
          <w:jc w:val="center"/>
        </w:trPr>
        <w:tc>
          <w:tcPr>
            <w:tcW w:w="1468" w:type="dxa"/>
          </w:tcPr>
          <w:p w:rsidR="008C0998" w:rsidRDefault="008C0998" w:rsidP="0013438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</w:tcPr>
          <w:p w:rsidR="00EB4264" w:rsidRDefault="00714928" w:rsidP="00EB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рограммы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законом ценностям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на автомобильном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транспорте, городском наземном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электрическом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D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и в дорожном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хозяйстве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D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998" w:rsidRDefault="00714928" w:rsidP="00EB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EB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28">
              <w:rPr>
                <w:rFonts w:ascii="Times New Roman" w:hAnsi="Times New Roman" w:cs="Times New Roman"/>
                <w:sz w:val="28"/>
                <w:szCs w:val="28"/>
              </w:rPr>
              <w:t>округа Мытищи Московской области</w:t>
            </w:r>
            <w:r w:rsidR="009F3F0B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="00BA26C5" w:rsidRPr="007149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B49A4" w:rsidRDefault="001B49A4" w:rsidP="00EB426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1B49A4" w:rsidRPr="001B49A4" w:rsidRDefault="001B49A4" w:rsidP="00EB42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:rsidR="008C0998" w:rsidRDefault="008C0998" w:rsidP="00DA766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34387" w:rsidRDefault="00BA26C5" w:rsidP="001B49A4">
      <w:pPr>
        <w:tabs>
          <w:tab w:val="left" w:pos="567"/>
          <w:tab w:val="left" w:pos="1134"/>
        </w:tabs>
        <w:spacing w:after="1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B4264" w:rsidRPr="00EB4264">
        <w:rPr>
          <w:rFonts w:ascii="Times New Roman" w:hAnsi="Times New Roman" w:cs="Times New Roman"/>
          <w:sz w:val="28"/>
          <w:szCs w:val="28"/>
        </w:rPr>
        <w:t xml:space="preserve"> статьей 44 Федерального закона от 31.07.2020 № 248                     «О государственном контроле (надзоре) и муниципальном контроле                                      в Российской Федерации», постановлением Правительства Российской Федерации от 25.06.2021 № 990 «Об утверждении Правил разработки                                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4264" w:rsidRPr="00EB4264">
        <w:rPr>
          <w:rFonts w:ascii="Times New Roman" w:hAnsi="Times New Roman" w:cs="Times New Roman"/>
          <w:sz w:val="28"/>
          <w:szCs w:val="28"/>
        </w:rPr>
        <w:t>ешением Совета депутатов городского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66A9">
        <w:rPr>
          <w:rFonts w:ascii="Times New Roman" w:hAnsi="Times New Roman" w:cs="Times New Roman"/>
          <w:sz w:val="28"/>
          <w:szCs w:val="28"/>
        </w:rPr>
        <w:t xml:space="preserve"> Мытищи </w:t>
      </w:r>
      <w:r w:rsidR="009F3F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0A55">
        <w:rPr>
          <w:rFonts w:ascii="Times New Roman" w:hAnsi="Times New Roman" w:cs="Times New Roman"/>
          <w:sz w:val="28"/>
          <w:szCs w:val="28"/>
        </w:rPr>
        <w:t xml:space="preserve">от 21.10.2021 </w:t>
      </w:r>
      <w:r w:rsidR="003166A9">
        <w:rPr>
          <w:rFonts w:ascii="Times New Roman" w:hAnsi="Times New Roman" w:cs="Times New Roman"/>
          <w:sz w:val="28"/>
          <w:szCs w:val="28"/>
        </w:rPr>
        <w:t xml:space="preserve"> № 31/5 </w:t>
      </w:r>
      <w:r w:rsidR="00EB4264" w:rsidRPr="00EB4264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</w:t>
      </w:r>
      <w:r w:rsidR="009F3F0B">
        <w:rPr>
          <w:rFonts w:ascii="Times New Roman" w:hAnsi="Times New Roman" w:cs="Times New Roman"/>
          <w:sz w:val="28"/>
          <w:szCs w:val="28"/>
        </w:rPr>
        <w:t xml:space="preserve">га Мытищи Московской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60A55">
        <w:rPr>
          <w:rFonts w:ascii="Times New Roman" w:hAnsi="Times New Roman" w:cs="Times New Roman"/>
          <w:sz w:val="28"/>
          <w:szCs w:val="28"/>
        </w:rPr>
        <w:t>Уставом</w:t>
      </w:r>
      <w:r w:rsidR="00EB4264" w:rsidRPr="00EB4264">
        <w:rPr>
          <w:rFonts w:ascii="Times New Roman" w:hAnsi="Times New Roman" w:cs="Times New Roman"/>
          <w:sz w:val="28"/>
          <w:szCs w:val="28"/>
        </w:rPr>
        <w:t xml:space="preserve"> </w:t>
      </w:r>
      <w:r w:rsidR="00360A55">
        <w:rPr>
          <w:rFonts w:ascii="Times New Roman" w:hAnsi="Times New Roman" w:cs="Times New Roman"/>
          <w:sz w:val="28"/>
          <w:szCs w:val="28"/>
        </w:rPr>
        <w:t>городского</w:t>
      </w:r>
      <w:r w:rsidR="00EB4264" w:rsidRPr="00EB426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0A55">
        <w:rPr>
          <w:rFonts w:ascii="Times New Roman" w:hAnsi="Times New Roman" w:cs="Times New Roman"/>
          <w:sz w:val="28"/>
          <w:szCs w:val="28"/>
        </w:rPr>
        <w:t>а Мытищи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4387" w:rsidRDefault="00134387" w:rsidP="0013438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387" w:rsidRDefault="00B00AB7" w:rsidP="00B00AB7">
      <w:pPr>
        <w:tabs>
          <w:tab w:val="left" w:pos="5529"/>
          <w:tab w:val="left" w:pos="5812"/>
          <w:tab w:val="left" w:pos="5954"/>
          <w:tab w:val="left" w:pos="6237"/>
        </w:tabs>
        <w:spacing w:after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34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4387" w:rsidRPr="001B49A4" w:rsidRDefault="00134387" w:rsidP="00134387">
      <w:pPr>
        <w:spacing w:after="1" w:line="240" w:lineRule="atLeast"/>
        <w:ind w:firstLine="540"/>
        <w:jc w:val="center"/>
        <w:rPr>
          <w:sz w:val="28"/>
          <w:szCs w:val="28"/>
        </w:rPr>
      </w:pPr>
    </w:p>
    <w:p w:rsidR="00BA26C5" w:rsidRDefault="00134387" w:rsidP="001B49A4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177" w:rsidRPr="002C5177">
        <w:rPr>
          <w:rFonts w:ascii="Times New Roman" w:hAnsi="Times New Roman" w:cs="Times New Roman"/>
          <w:sz w:val="28"/>
          <w:szCs w:val="28"/>
        </w:rPr>
        <w:t xml:space="preserve">. Утвердить Программу профилактики рисков причинения вреда (ущерба) охраняемым законом ценностям в сфере муниципального контроля                                   на автомобильном транспорте, городском наземном электрическом транспорте               </w:t>
      </w:r>
      <w:r w:rsidR="002C5177" w:rsidRPr="002C5177">
        <w:rPr>
          <w:rFonts w:ascii="Times New Roman" w:hAnsi="Times New Roman" w:cs="Times New Roman"/>
          <w:sz w:val="28"/>
          <w:szCs w:val="28"/>
        </w:rPr>
        <w:lastRenderedPageBreak/>
        <w:t xml:space="preserve">и в дорожном хозяйстве </w:t>
      </w:r>
      <w:r w:rsidR="00BA26C5">
        <w:rPr>
          <w:rFonts w:ascii="Times New Roman" w:hAnsi="Times New Roman" w:cs="Times New Roman"/>
          <w:sz w:val="28"/>
          <w:szCs w:val="28"/>
        </w:rPr>
        <w:t>на территории</w:t>
      </w:r>
      <w:r w:rsidR="002C5177" w:rsidRPr="002C5177">
        <w:rPr>
          <w:rFonts w:ascii="Times New Roman" w:hAnsi="Times New Roman" w:cs="Times New Roman"/>
          <w:sz w:val="28"/>
          <w:szCs w:val="28"/>
        </w:rPr>
        <w:t xml:space="preserve"> городского округа Мытищи </w:t>
      </w:r>
      <w:r w:rsidR="00BA26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5177" w:rsidRPr="002C5177">
        <w:rPr>
          <w:rFonts w:ascii="Times New Roman" w:hAnsi="Times New Roman" w:cs="Times New Roman"/>
          <w:sz w:val="28"/>
          <w:szCs w:val="28"/>
        </w:rPr>
        <w:t>Московской</w:t>
      </w:r>
      <w:r w:rsidR="00BA26C5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9F3F0B">
        <w:rPr>
          <w:rFonts w:ascii="Times New Roman" w:hAnsi="Times New Roman" w:cs="Times New Roman"/>
          <w:sz w:val="28"/>
          <w:szCs w:val="28"/>
        </w:rPr>
        <w:t>4</w:t>
      </w:r>
      <w:r w:rsidR="00BA26C5">
        <w:rPr>
          <w:rFonts w:ascii="Times New Roman" w:hAnsi="Times New Roman" w:cs="Times New Roman"/>
          <w:sz w:val="28"/>
          <w:szCs w:val="28"/>
        </w:rPr>
        <w:t xml:space="preserve"> год</w:t>
      </w:r>
      <w:r w:rsidR="00360A5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A26C5">
        <w:rPr>
          <w:rFonts w:ascii="Times New Roman" w:hAnsi="Times New Roman" w:cs="Times New Roman"/>
          <w:sz w:val="28"/>
          <w:szCs w:val="28"/>
        </w:rPr>
        <w:t>.</w:t>
      </w:r>
      <w:r w:rsidR="00B00A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5177" w:rsidRPr="002C5177" w:rsidRDefault="00B00AB7" w:rsidP="00BA26C5">
      <w:pPr>
        <w:tabs>
          <w:tab w:val="left" w:pos="567"/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26C5">
        <w:rPr>
          <w:rFonts w:ascii="Times New Roman" w:hAnsi="Times New Roman" w:cs="Times New Roman"/>
          <w:sz w:val="28"/>
          <w:szCs w:val="28"/>
        </w:rPr>
        <w:t xml:space="preserve"> </w:t>
      </w:r>
      <w:r w:rsidR="001A3A6A" w:rsidRPr="001A3A6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B21F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3A6A" w:rsidRPr="001A3A6A">
        <w:rPr>
          <w:rFonts w:ascii="Times New Roman" w:hAnsi="Times New Roman" w:cs="Times New Roman"/>
          <w:sz w:val="28"/>
          <w:szCs w:val="28"/>
        </w:rPr>
        <w:t>в газете городского округа Мытищи «Официальные Мытищи» и размеще</w:t>
      </w:r>
      <w:r w:rsidR="009F3F0B">
        <w:rPr>
          <w:rFonts w:ascii="Times New Roman" w:hAnsi="Times New Roman" w:cs="Times New Roman"/>
          <w:sz w:val="28"/>
          <w:szCs w:val="28"/>
        </w:rPr>
        <w:t>ни</w:t>
      </w:r>
      <w:r w:rsidR="00497632">
        <w:rPr>
          <w:rFonts w:ascii="Times New Roman" w:hAnsi="Times New Roman" w:cs="Times New Roman"/>
          <w:sz w:val="28"/>
          <w:szCs w:val="28"/>
        </w:rPr>
        <w:t>ю на официальном сайте органов</w:t>
      </w:r>
      <w:r w:rsidR="001A3A6A" w:rsidRPr="001A3A6A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Мытищи.</w:t>
      </w:r>
    </w:p>
    <w:p w:rsidR="00134387" w:rsidRDefault="00B00AB7" w:rsidP="00B3147C">
      <w:pPr>
        <w:tabs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47C">
        <w:rPr>
          <w:rFonts w:ascii="Times New Roman" w:hAnsi="Times New Roman" w:cs="Times New Roman"/>
          <w:sz w:val="28"/>
          <w:szCs w:val="28"/>
        </w:rPr>
        <w:t xml:space="preserve"> </w:t>
      </w:r>
      <w:r w:rsidR="00026C9D">
        <w:rPr>
          <w:rFonts w:ascii="Times New Roman" w:hAnsi="Times New Roman" w:cs="Times New Roman"/>
          <w:sz w:val="28"/>
          <w:szCs w:val="28"/>
        </w:rPr>
        <w:t>3.</w:t>
      </w:r>
      <w:r w:rsidR="00BA26C5">
        <w:rPr>
          <w:rFonts w:ascii="Times New Roman" w:hAnsi="Times New Roman" w:cs="Times New Roman"/>
          <w:sz w:val="28"/>
          <w:szCs w:val="28"/>
        </w:rPr>
        <w:t> </w:t>
      </w:r>
      <w:r w:rsidR="002C5177" w:rsidRPr="002C517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026C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3F0B">
        <w:rPr>
          <w:rFonts w:ascii="Times New Roman" w:hAnsi="Times New Roman" w:cs="Times New Roman"/>
          <w:sz w:val="28"/>
          <w:szCs w:val="28"/>
        </w:rPr>
        <w:t>на заместителя Главы А</w:t>
      </w:r>
      <w:r w:rsidR="002C5177" w:rsidRPr="002C5177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9F3F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5177">
        <w:rPr>
          <w:rFonts w:ascii="Times New Roman" w:hAnsi="Times New Roman" w:cs="Times New Roman"/>
          <w:sz w:val="28"/>
          <w:szCs w:val="28"/>
        </w:rPr>
        <w:t xml:space="preserve">К.А. </w:t>
      </w:r>
      <w:r w:rsidR="002C5177" w:rsidRPr="002C5177">
        <w:rPr>
          <w:rFonts w:ascii="Times New Roman" w:hAnsi="Times New Roman" w:cs="Times New Roman"/>
          <w:sz w:val="28"/>
          <w:szCs w:val="28"/>
        </w:rPr>
        <w:t>Дунаева</w:t>
      </w:r>
      <w:r w:rsidR="002C5177">
        <w:rPr>
          <w:rFonts w:ascii="Times New Roman" w:hAnsi="Times New Roman" w:cs="Times New Roman"/>
          <w:sz w:val="28"/>
          <w:szCs w:val="28"/>
        </w:rPr>
        <w:t>.</w:t>
      </w:r>
    </w:p>
    <w:p w:rsidR="008A37C3" w:rsidRDefault="008A37C3" w:rsidP="00134387">
      <w:pPr>
        <w:pStyle w:val="ConsPlusNormal"/>
        <w:widowControl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5177" w:rsidRDefault="002C5177" w:rsidP="00134387">
      <w:pPr>
        <w:pStyle w:val="ConsPlusNormal"/>
        <w:widowControl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37C3" w:rsidRDefault="008A37C3" w:rsidP="00134387">
      <w:pPr>
        <w:pStyle w:val="ConsPlusNormal"/>
        <w:widowControl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5"/>
      </w:tblGrid>
      <w:tr w:rsidR="008A37C3" w:rsidTr="00FE4F29">
        <w:tc>
          <w:tcPr>
            <w:tcW w:w="4834" w:type="dxa"/>
          </w:tcPr>
          <w:p w:rsidR="008A37C3" w:rsidRDefault="008A37C3" w:rsidP="00FE4F29">
            <w:pPr>
              <w:pStyle w:val="ConsPlusNormal"/>
              <w:widowControl/>
              <w:adjustRightInd w:val="0"/>
              <w:ind w:hanging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Мытищи</w:t>
            </w:r>
          </w:p>
          <w:p w:rsidR="008A37C3" w:rsidRDefault="008A37C3" w:rsidP="008A37C3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8A37C3" w:rsidRDefault="00FE4F29" w:rsidP="00FE4F29">
            <w:pPr>
              <w:pStyle w:val="ConsPlusNormal"/>
              <w:widowControl/>
              <w:adjustRightInd w:val="0"/>
              <w:ind w:righ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C3">
              <w:rPr>
                <w:rFonts w:ascii="Times New Roman" w:hAnsi="Times New Roman" w:cs="Times New Roman"/>
                <w:sz w:val="28"/>
                <w:szCs w:val="28"/>
              </w:rPr>
              <w:t>Ю.О. Купецкая</w:t>
            </w:r>
          </w:p>
        </w:tc>
      </w:tr>
    </w:tbl>
    <w:p w:rsidR="008A37C3" w:rsidRDefault="008A37C3" w:rsidP="008A37C3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46A3" w:rsidRDefault="002046A3"/>
    <w:sectPr w:rsidR="002046A3" w:rsidSect="008C09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387"/>
    <w:rsid w:val="00026C9D"/>
    <w:rsid w:val="00096961"/>
    <w:rsid w:val="001325B7"/>
    <w:rsid w:val="00134387"/>
    <w:rsid w:val="001A3A6A"/>
    <w:rsid w:val="001B49A4"/>
    <w:rsid w:val="001E56A2"/>
    <w:rsid w:val="002046A3"/>
    <w:rsid w:val="002C5177"/>
    <w:rsid w:val="003166A9"/>
    <w:rsid w:val="00331E9F"/>
    <w:rsid w:val="00360A55"/>
    <w:rsid w:val="00497632"/>
    <w:rsid w:val="00594DE4"/>
    <w:rsid w:val="005E7F1B"/>
    <w:rsid w:val="006F71EA"/>
    <w:rsid w:val="00714928"/>
    <w:rsid w:val="00805136"/>
    <w:rsid w:val="008A37C3"/>
    <w:rsid w:val="008C0998"/>
    <w:rsid w:val="008D7588"/>
    <w:rsid w:val="009F3F0B"/>
    <w:rsid w:val="00A004D7"/>
    <w:rsid w:val="00B00AB7"/>
    <w:rsid w:val="00B12B07"/>
    <w:rsid w:val="00B21F71"/>
    <w:rsid w:val="00B3147C"/>
    <w:rsid w:val="00BA26C5"/>
    <w:rsid w:val="00BE4802"/>
    <w:rsid w:val="00BE535D"/>
    <w:rsid w:val="00C44538"/>
    <w:rsid w:val="00CF22EB"/>
    <w:rsid w:val="00D841CC"/>
    <w:rsid w:val="00DA7663"/>
    <w:rsid w:val="00EB4264"/>
    <w:rsid w:val="00FA2F7A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69BC"/>
  <w15:docId w15:val="{608D84BF-355A-4DC9-9B08-CA205AD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3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43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974B-BB94-4434-9473-1A8812AE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8</cp:revision>
  <cp:lastPrinted>2022-06-20T14:48:00Z</cp:lastPrinted>
  <dcterms:created xsi:type="dcterms:W3CDTF">2023-10-25T12:53:00Z</dcterms:created>
  <dcterms:modified xsi:type="dcterms:W3CDTF">2023-12-26T12:20:00Z</dcterms:modified>
</cp:coreProperties>
</file>